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87817" w14:textId="77777777" w:rsidR="00114804" w:rsidRPr="001008FD" w:rsidRDefault="00114804" w:rsidP="00114804">
      <w:pPr>
        <w:outlineLvl w:val="0"/>
        <w:rPr>
          <w:b/>
          <w:lang w:val="es-419"/>
        </w:rPr>
      </w:pPr>
      <w:r w:rsidRPr="001008FD">
        <w:rPr>
          <w:b/>
          <w:lang w:val="es-419"/>
        </w:rPr>
        <w:t>VIDEO REQUIREMENTS</w:t>
      </w:r>
    </w:p>
    <w:p w14:paraId="7613FA5F" w14:textId="77777777" w:rsidR="00114804" w:rsidRPr="001008FD" w:rsidRDefault="00114804" w:rsidP="00114804">
      <w:pPr>
        <w:rPr>
          <w:b/>
          <w:lang w:val="es-419"/>
        </w:rPr>
      </w:pPr>
    </w:p>
    <w:p w14:paraId="47EAB2F7" w14:textId="0FABF4E2" w:rsidR="001008FD" w:rsidRDefault="001008FD" w:rsidP="001008FD">
      <w:pPr>
        <w:pStyle w:val="HTMLPreformatted"/>
        <w:numPr>
          <w:ilvl w:val="0"/>
          <w:numId w:val="2"/>
        </w:numPr>
        <w:shd w:val="clear" w:color="auto" w:fill="FFFFFF"/>
        <w:rPr>
          <w:rFonts w:asciiTheme="minorHAnsi" w:hAnsiTheme="minorHAnsi" w:cstheme="minorHAnsi"/>
          <w:color w:val="212121"/>
          <w:sz w:val="24"/>
          <w:szCs w:val="24"/>
          <w:lang w:val="es-ES"/>
        </w:rPr>
      </w:pPr>
      <w:r w:rsidRPr="001008FD">
        <w:rPr>
          <w:rFonts w:asciiTheme="minorHAnsi" w:hAnsiTheme="minorHAnsi" w:cstheme="minorHAnsi"/>
          <w:color w:val="212121"/>
          <w:sz w:val="24"/>
          <w:szCs w:val="24"/>
          <w:lang w:val="es-ES"/>
        </w:rPr>
        <w:t>Los v</w:t>
      </w:r>
      <w:r>
        <w:rPr>
          <w:rFonts w:asciiTheme="minorHAnsi" w:hAnsiTheme="minorHAnsi" w:cstheme="minorHAnsi"/>
          <w:color w:val="212121"/>
          <w:sz w:val="24"/>
          <w:szCs w:val="24"/>
          <w:lang w:val="es-ES"/>
        </w:rPr>
        <w:t>í</w:t>
      </w:r>
      <w:r w:rsidRPr="001008FD">
        <w:rPr>
          <w:rFonts w:asciiTheme="minorHAnsi" w:hAnsiTheme="minorHAnsi" w:cstheme="minorHAnsi"/>
          <w:color w:val="212121"/>
          <w:sz w:val="24"/>
          <w:szCs w:val="24"/>
          <w:lang w:val="es-ES"/>
        </w:rPr>
        <w:t>deos no deben durar más de cinco (5) minutos.</w:t>
      </w:r>
    </w:p>
    <w:p w14:paraId="298729C7" w14:textId="77777777" w:rsidR="001008FD" w:rsidRDefault="001008FD" w:rsidP="001008FD">
      <w:pPr>
        <w:pStyle w:val="HTMLPreformatted"/>
        <w:numPr>
          <w:ilvl w:val="0"/>
          <w:numId w:val="2"/>
        </w:numPr>
        <w:shd w:val="clear" w:color="auto" w:fill="FFFFFF"/>
        <w:rPr>
          <w:rFonts w:asciiTheme="minorHAnsi" w:hAnsiTheme="minorHAnsi" w:cstheme="minorHAnsi"/>
          <w:color w:val="212121"/>
          <w:sz w:val="24"/>
          <w:szCs w:val="24"/>
          <w:lang w:val="es-ES"/>
        </w:rPr>
      </w:pPr>
      <w:r w:rsidRPr="001008FD">
        <w:rPr>
          <w:rFonts w:asciiTheme="minorHAnsi" w:hAnsiTheme="minorHAnsi" w:cstheme="minorHAnsi"/>
          <w:color w:val="212121"/>
          <w:sz w:val="24"/>
          <w:szCs w:val="24"/>
          <w:lang w:val="es-ES"/>
        </w:rPr>
        <w:t>Los v</w:t>
      </w:r>
      <w:r>
        <w:rPr>
          <w:rFonts w:asciiTheme="minorHAnsi" w:hAnsiTheme="minorHAnsi" w:cstheme="minorHAnsi"/>
          <w:color w:val="212121"/>
          <w:sz w:val="24"/>
          <w:szCs w:val="24"/>
          <w:lang w:val="es-ES"/>
        </w:rPr>
        <w:t>í</w:t>
      </w:r>
      <w:r w:rsidRPr="001008FD">
        <w:rPr>
          <w:rFonts w:asciiTheme="minorHAnsi" w:hAnsiTheme="minorHAnsi" w:cstheme="minorHAnsi"/>
          <w:color w:val="212121"/>
          <w:sz w:val="24"/>
          <w:szCs w:val="24"/>
          <w:lang w:val="es-ES"/>
        </w:rPr>
        <w:t>deos deben tener una resolución adecuada para proyecciones de pantalla grande (1024 x 760)</w:t>
      </w:r>
    </w:p>
    <w:p w14:paraId="1173D406" w14:textId="77777777" w:rsidR="001008FD" w:rsidRPr="001008FD" w:rsidRDefault="001008FD" w:rsidP="001008FD">
      <w:pPr>
        <w:pStyle w:val="HTMLPreformatted"/>
        <w:numPr>
          <w:ilvl w:val="0"/>
          <w:numId w:val="2"/>
        </w:numPr>
        <w:shd w:val="clear" w:color="auto" w:fill="FFFFFF"/>
        <w:rPr>
          <w:rFonts w:asciiTheme="minorHAnsi" w:hAnsiTheme="minorHAnsi" w:cstheme="minorHAnsi"/>
          <w:color w:val="212121"/>
          <w:sz w:val="24"/>
          <w:szCs w:val="24"/>
          <w:lang w:val="es-ES"/>
        </w:rPr>
      </w:pPr>
      <w:r w:rsidRPr="001008FD">
        <w:rPr>
          <w:rFonts w:asciiTheme="minorHAnsi" w:hAnsiTheme="minorHAnsi" w:cstheme="minorHAnsi"/>
          <w:color w:val="212121"/>
          <w:sz w:val="24"/>
          <w:szCs w:val="24"/>
          <w:lang w:val="es-ES"/>
        </w:rPr>
        <w:t>Los formatos de archivo aceptables son (MOV (.</w:t>
      </w:r>
      <w:proofErr w:type="spellStart"/>
      <w:r w:rsidRPr="001008FD">
        <w:rPr>
          <w:rFonts w:asciiTheme="minorHAnsi" w:hAnsiTheme="minorHAnsi" w:cstheme="minorHAnsi"/>
          <w:color w:val="212121"/>
          <w:sz w:val="24"/>
          <w:szCs w:val="24"/>
          <w:lang w:val="es-ES"/>
        </w:rPr>
        <w:t>mov</w:t>
      </w:r>
      <w:proofErr w:type="spellEnd"/>
      <w:r w:rsidRPr="001008FD">
        <w:rPr>
          <w:rFonts w:asciiTheme="minorHAnsi" w:hAnsiTheme="minorHAnsi" w:cstheme="minorHAnsi"/>
          <w:color w:val="212121"/>
          <w:sz w:val="24"/>
          <w:szCs w:val="24"/>
          <w:lang w:val="es-ES"/>
        </w:rPr>
        <w:t>), MPEG-4 (.mp4), FLV (.</w:t>
      </w:r>
      <w:proofErr w:type="spellStart"/>
      <w:r w:rsidRPr="001008FD">
        <w:rPr>
          <w:rFonts w:asciiTheme="minorHAnsi" w:hAnsiTheme="minorHAnsi" w:cstheme="minorHAnsi"/>
          <w:color w:val="212121"/>
          <w:sz w:val="24"/>
          <w:szCs w:val="24"/>
          <w:lang w:val="es-ES"/>
        </w:rPr>
        <w:t>flv</w:t>
      </w:r>
      <w:proofErr w:type="spellEnd"/>
      <w:r w:rsidRPr="001008FD">
        <w:rPr>
          <w:rFonts w:asciiTheme="minorHAnsi" w:hAnsiTheme="minorHAnsi" w:cstheme="minorHAnsi"/>
          <w:color w:val="212121"/>
          <w:sz w:val="24"/>
          <w:szCs w:val="24"/>
          <w:lang w:val="es-ES"/>
        </w:rPr>
        <w:t>) o WMV (.</w:t>
      </w:r>
      <w:proofErr w:type="spellStart"/>
      <w:r w:rsidRPr="001008FD">
        <w:rPr>
          <w:rFonts w:asciiTheme="minorHAnsi" w:hAnsiTheme="minorHAnsi" w:cstheme="minorHAnsi"/>
          <w:color w:val="212121"/>
          <w:sz w:val="24"/>
          <w:szCs w:val="24"/>
          <w:lang w:val="es-ES"/>
        </w:rPr>
        <w:t>wmv</w:t>
      </w:r>
      <w:proofErr w:type="spellEnd"/>
      <w:r w:rsidRPr="001008FD">
        <w:rPr>
          <w:rFonts w:asciiTheme="minorHAnsi" w:hAnsiTheme="minorHAnsi" w:cstheme="minorHAnsi"/>
          <w:color w:val="212121"/>
          <w:sz w:val="24"/>
          <w:szCs w:val="24"/>
          <w:lang w:val="es-ES"/>
        </w:rPr>
        <w:t>)</w:t>
      </w:r>
    </w:p>
    <w:p w14:paraId="0C0AAFC6" w14:textId="3FAC4F3D" w:rsidR="001008FD" w:rsidRPr="001008FD" w:rsidRDefault="001008FD" w:rsidP="001008FD">
      <w:pPr>
        <w:pStyle w:val="HTMLPreformatted"/>
        <w:numPr>
          <w:ilvl w:val="0"/>
          <w:numId w:val="2"/>
        </w:numPr>
        <w:shd w:val="clear" w:color="auto" w:fill="FFFFFF"/>
        <w:rPr>
          <w:rFonts w:asciiTheme="minorHAnsi" w:hAnsiTheme="minorHAnsi" w:cstheme="minorHAnsi"/>
          <w:color w:val="212121"/>
          <w:sz w:val="24"/>
          <w:szCs w:val="24"/>
          <w:lang w:val="es-ES"/>
        </w:rPr>
      </w:pPr>
      <w:r w:rsidRPr="001008FD">
        <w:rPr>
          <w:rFonts w:asciiTheme="minorHAnsi" w:hAnsiTheme="minorHAnsi" w:cstheme="minorHAnsi"/>
          <w:color w:val="212121"/>
          <w:sz w:val="24"/>
          <w:szCs w:val="24"/>
          <w:lang w:val="es-ES"/>
        </w:rPr>
        <w:t xml:space="preserve">Los participantes deben enviar un formulario de autorización y permiso de los padres junto con su vídeo para </w:t>
      </w:r>
      <w:r w:rsidRPr="001008FD">
        <w:rPr>
          <w:rFonts w:asciiTheme="minorHAnsi" w:hAnsiTheme="minorHAnsi" w:cstheme="minorHAnsi"/>
          <w:b/>
          <w:color w:val="212121"/>
          <w:sz w:val="24"/>
          <w:szCs w:val="24"/>
          <w:lang w:val="es-ES"/>
        </w:rPr>
        <w:t>TODAS</w:t>
      </w:r>
      <w:r w:rsidRPr="001008FD">
        <w:rPr>
          <w:rFonts w:asciiTheme="minorHAnsi" w:hAnsiTheme="minorHAnsi" w:cstheme="minorHAnsi"/>
          <w:color w:val="212121"/>
          <w:sz w:val="24"/>
          <w:szCs w:val="24"/>
          <w:lang w:val="es-ES"/>
        </w:rPr>
        <w:t xml:space="preserve"> las personas en el vídeo</w:t>
      </w:r>
    </w:p>
    <w:p w14:paraId="403CCDA1" w14:textId="77777777" w:rsidR="001008FD" w:rsidRPr="001008FD" w:rsidRDefault="001008FD" w:rsidP="001008FD">
      <w:pPr>
        <w:pStyle w:val="HTMLPreformatted"/>
        <w:numPr>
          <w:ilvl w:val="0"/>
          <w:numId w:val="2"/>
        </w:numPr>
        <w:shd w:val="clear" w:color="auto" w:fill="FFFFFF"/>
        <w:rPr>
          <w:rFonts w:asciiTheme="minorHAnsi" w:hAnsiTheme="minorHAnsi" w:cstheme="minorHAnsi"/>
          <w:color w:val="212121"/>
          <w:sz w:val="24"/>
          <w:szCs w:val="24"/>
          <w:lang w:val="es-ES"/>
        </w:rPr>
      </w:pPr>
      <w:r w:rsidRPr="001008FD">
        <w:rPr>
          <w:rFonts w:asciiTheme="minorHAnsi" w:hAnsiTheme="minorHAnsi" w:cstheme="minorHAnsi"/>
          <w:color w:val="212121"/>
          <w:sz w:val="24"/>
          <w:szCs w:val="24"/>
          <w:lang w:val="es-ES"/>
        </w:rPr>
        <w:t>Los padres o maestros pueden ayudar a los estudiantes, pero los estudiantes deben hacer la mayor parte del trabajo.</w:t>
      </w:r>
    </w:p>
    <w:p w14:paraId="75F991C2" w14:textId="5A586A4F" w:rsidR="001008FD" w:rsidRPr="001008FD" w:rsidRDefault="001008FD" w:rsidP="001008FD">
      <w:pPr>
        <w:pStyle w:val="HTMLPreformatted"/>
        <w:numPr>
          <w:ilvl w:val="0"/>
          <w:numId w:val="2"/>
        </w:numPr>
        <w:shd w:val="clear" w:color="auto" w:fill="FFFFFF"/>
        <w:rPr>
          <w:rFonts w:asciiTheme="minorHAnsi" w:hAnsiTheme="minorHAnsi" w:cstheme="minorHAnsi"/>
          <w:color w:val="212121"/>
          <w:sz w:val="24"/>
          <w:szCs w:val="24"/>
          <w:lang w:val="es-ES"/>
        </w:rPr>
      </w:pPr>
      <w:r w:rsidRPr="001008FD">
        <w:rPr>
          <w:rFonts w:asciiTheme="minorHAnsi" w:hAnsiTheme="minorHAnsi" w:cstheme="minorHAnsi"/>
          <w:color w:val="212121"/>
          <w:sz w:val="24"/>
          <w:szCs w:val="24"/>
          <w:lang w:val="es-ES"/>
        </w:rPr>
        <w:t>Las presentaciones de vídeos deben recibirse antes del 31 de marzo de 2019 a las 11:59 p.m. MST.</w:t>
      </w:r>
    </w:p>
    <w:p w14:paraId="747D7E73" w14:textId="6CAC7E59" w:rsidR="001008FD" w:rsidRPr="001008FD" w:rsidRDefault="001008FD" w:rsidP="001008FD">
      <w:pPr>
        <w:pStyle w:val="HTMLPreformatted"/>
        <w:numPr>
          <w:ilvl w:val="0"/>
          <w:numId w:val="2"/>
        </w:numPr>
        <w:shd w:val="clear" w:color="auto" w:fill="FFFFFF"/>
        <w:rPr>
          <w:rFonts w:asciiTheme="minorHAnsi" w:hAnsiTheme="minorHAnsi" w:cstheme="minorHAnsi"/>
          <w:color w:val="212121"/>
          <w:sz w:val="24"/>
          <w:szCs w:val="24"/>
          <w:lang w:val="es-ES"/>
        </w:rPr>
      </w:pPr>
      <w:r w:rsidRPr="001008FD">
        <w:rPr>
          <w:rFonts w:asciiTheme="minorHAnsi" w:hAnsiTheme="minorHAnsi" w:cstheme="minorHAnsi"/>
          <w:color w:val="212121"/>
          <w:sz w:val="24"/>
          <w:szCs w:val="24"/>
          <w:lang w:val="es-ES"/>
        </w:rPr>
        <w:t>Los vídeos no deben incluir nada abusivo, profano, pornográfico, irrespetuoso, amenazante o difamatorio hacia ninguna persona, entidad, creencia o símbolo.</w:t>
      </w:r>
    </w:p>
    <w:p w14:paraId="11581217" w14:textId="498D73C1" w:rsidR="00114804" w:rsidRPr="001008FD" w:rsidRDefault="001008FD" w:rsidP="001008FD">
      <w:pPr>
        <w:pStyle w:val="HTMLPreformatted"/>
        <w:numPr>
          <w:ilvl w:val="0"/>
          <w:numId w:val="2"/>
        </w:numPr>
        <w:shd w:val="clear" w:color="auto" w:fill="FFFFFF"/>
        <w:rPr>
          <w:lang w:val="es-419"/>
        </w:rPr>
      </w:pPr>
      <w:r w:rsidRPr="001008FD">
        <w:rPr>
          <w:rFonts w:asciiTheme="minorHAnsi" w:hAnsiTheme="minorHAnsi" w:cstheme="minorHAnsi"/>
          <w:color w:val="212121"/>
          <w:sz w:val="24"/>
          <w:szCs w:val="24"/>
          <w:lang w:val="es-ES"/>
        </w:rPr>
        <w:t xml:space="preserve">No se puede usar contenido o material de terceros, propiedad intelectual o protegido por derechos de autor en su vídeo. Si aparece una marca de otra entidad (por ejemplo, la imagen de una lata de Pepsi, el símbolo de Nike en una camisa u otra marca registrada, símbolo de copyright o marca, etc.), debe asegurarse de que no esté visible. Si cita investigación, otra persona u organización en su discurso, debe tener un permiso por escrito del autor del contenido que permita el uso de </w:t>
      </w:r>
      <w:proofErr w:type="spellStart"/>
      <w:r w:rsidRPr="001008FD">
        <w:rPr>
          <w:rFonts w:asciiTheme="minorHAnsi" w:hAnsiTheme="minorHAnsi" w:cstheme="minorHAnsi"/>
          <w:color w:val="212121"/>
          <w:sz w:val="24"/>
          <w:szCs w:val="24"/>
          <w:lang w:val="es-ES"/>
        </w:rPr>
        <w:t>FranklinCovey</w:t>
      </w:r>
      <w:proofErr w:type="spellEnd"/>
      <w:r w:rsidRPr="001008FD">
        <w:rPr>
          <w:rFonts w:asciiTheme="minorHAnsi" w:hAnsiTheme="minorHAnsi" w:cstheme="minorHAnsi"/>
          <w:color w:val="212121"/>
          <w:sz w:val="24"/>
          <w:szCs w:val="24"/>
          <w:lang w:val="es-ES"/>
        </w:rPr>
        <w:t xml:space="preserve"> del contenido de terceros en el video. Acepta indemnizar, defender y mantener a </w:t>
      </w:r>
      <w:proofErr w:type="spellStart"/>
      <w:r w:rsidRPr="001008FD">
        <w:rPr>
          <w:rFonts w:asciiTheme="minorHAnsi" w:hAnsiTheme="minorHAnsi" w:cstheme="minorHAnsi"/>
          <w:color w:val="212121"/>
          <w:sz w:val="24"/>
          <w:szCs w:val="24"/>
          <w:lang w:val="es-ES"/>
        </w:rPr>
        <w:t>FranklinCovey</w:t>
      </w:r>
      <w:proofErr w:type="spellEnd"/>
      <w:r w:rsidRPr="001008FD">
        <w:rPr>
          <w:rFonts w:asciiTheme="minorHAnsi" w:hAnsiTheme="minorHAnsi" w:cstheme="minorHAnsi"/>
          <w:color w:val="212121"/>
          <w:sz w:val="24"/>
          <w:szCs w:val="24"/>
          <w:lang w:val="es-ES"/>
        </w:rPr>
        <w:t xml:space="preserve"> libre de daños por cualquier reclamo, daño, pérdida o gasto que surja del uso de </w:t>
      </w:r>
      <w:proofErr w:type="spellStart"/>
      <w:r w:rsidRPr="001008FD">
        <w:rPr>
          <w:rFonts w:asciiTheme="minorHAnsi" w:hAnsiTheme="minorHAnsi" w:cstheme="minorHAnsi"/>
          <w:color w:val="212121"/>
          <w:sz w:val="24"/>
          <w:szCs w:val="24"/>
          <w:lang w:val="es-ES"/>
        </w:rPr>
        <w:t>FranklinCovey</w:t>
      </w:r>
      <w:proofErr w:type="spellEnd"/>
      <w:r w:rsidRPr="001008FD">
        <w:rPr>
          <w:rFonts w:asciiTheme="minorHAnsi" w:hAnsiTheme="minorHAnsi" w:cstheme="minorHAnsi"/>
          <w:color w:val="212121"/>
          <w:sz w:val="24"/>
          <w:szCs w:val="24"/>
          <w:lang w:val="es-ES"/>
        </w:rPr>
        <w:t xml:space="preserve"> de su video y su infracción de los derechos de propiedad intelectual de terceros. Al ingresar, el Participante acuerda defender, liberar y eximir de responsabilidad a </w:t>
      </w:r>
      <w:proofErr w:type="spellStart"/>
      <w:r w:rsidRPr="001008FD">
        <w:rPr>
          <w:rFonts w:asciiTheme="minorHAnsi" w:hAnsiTheme="minorHAnsi" w:cstheme="minorHAnsi"/>
          <w:color w:val="212121"/>
          <w:sz w:val="24"/>
          <w:szCs w:val="24"/>
          <w:lang w:val="es-ES"/>
        </w:rPr>
        <w:t>FranklinCovey</w:t>
      </w:r>
      <w:proofErr w:type="spellEnd"/>
      <w:r w:rsidRPr="001008FD">
        <w:rPr>
          <w:rFonts w:asciiTheme="minorHAnsi" w:hAnsiTheme="minorHAnsi" w:cstheme="minorHAnsi"/>
          <w:color w:val="212121"/>
          <w:sz w:val="24"/>
          <w:szCs w:val="24"/>
          <w:lang w:val="es-ES"/>
        </w:rPr>
        <w:t xml:space="preserve"> y sus agentes de cualquier reclamo, acción y / o responsabilidad por lesiones, pérdidas o daños de cualquier tipo que resulten de la participación del Participante en este documento (incluso en relación con el uso y / o </w:t>
      </w:r>
      <w:proofErr w:type="spellStart"/>
      <w:r w:rsidRPr="001008FD">
        <w:rPr>
          <w:rFonts w:asciiTheme="minorHAnsi" w:hAnsiTheme="minorHAnsi" w:cstheme="minorHAnsi"/>
          <w:color w:val="212121"/>
          <w:sz w:val="24"/>
          <w:szCs w:val="24"/>
          <w:lang w:val="es-ES"/>
        </w:rPr>
        <w:t>o</w:t>
      </w:r>
      <w:proofErr w:type="spellEnd"/>
      <w:r w:rsidRPr="001008FD">
        <w:rPr>
          <w:rFonts w:asciiTheme="minorHAnsi" w:hAnsiTheme="minorHAnsi" w:cstheme="minorHAnsi"/>
          <w:color w:val="212121"/>
          <w:sz w:val="24"/>
          <w:szCs w:val="24"/>
          <w:lang w:val="es-ES"/>
        </w:rPr>
        <w:t xml:space="preserve"> la explotación del video presentado) o de la aceptación o uso de cualquier premio otorgado. Al aceptar los premios, los ganadores aceptan mantener a </w:t>
      </w:r>
      <w:proofErr w:type="spellStart"/>
      <w:r w:rsidRPr="001008FD">
        <w:rPr>
          <w:rFonts w:asciiTheme="minorHAnsi" w:hAnsiTheme="minorHAnsi" w:cstheme="minorHAnsi"/>
          <w:color w:val="212121"/>
          <w:sz w:val="24"/>
          <w:szCs w:val="24"/>
          <w:lang w:val="es-ES"/>
        </w:rPr>
        <w:t>FranklinCovey</w:t>
      </w:r>
      <w:proofErr w:type="spellEnd"/>
      <w:r w:rsidRPr="001008FD">
        <w:rPr>
          <w:rFonts w:asciiTheme="minorHAnsi" w:hAnsiTheme="minorHAnsi" w:cstheme="minorHAnsi"/>
          <w:color w:val="212121"/>
          <w:sz w:val="24"/>
          <w:szCs w:val="24"/>
          <w:lang w:val="es-ES"/>
        </w:rPr>
        <w:t xml:space="preserve"> y sus afiliadas, subsidiarias, empleados, contratistas, inofensivos contra cualquier reclamo y responsabilidad que surja de la participación en este concurso de Video o Video, relacionado con los premios y / o debido a negligencia. o mala conducta deliberada que cause daño a otro por parte de los participantes del video o por aquellos que aparecen en el video. El ganador asume toda responsabilidad por cualquier lesión o daño causado por la participación en el concurso o el uso / canje de cualquier premio.</w:t>
      </w:r>
      <w:r w:rsidRPr="001008FD">
        <w:rPr>
          <w:lang w:val="es-419"/>
        </w:rPr>
        <w:t xml:space="preserve"> </w:t>
      </w:r>
    </w:p>
    <w:p w14:paraId="7ABABEBD" w14:textId="77777777" w:rsidR="00114804" w:rsidRPr="001008FD" w:rsidRDefault="00114804" w:rsidP="00114804">
      <w:pPr>
        <w:pStyle w:val="ListParagraph"/>
        <w:rPr>
          <w:rFonts w:cstheme="minorHAnsi"/>
          <w:lang w:val="es-419"/>
        </w:rPr>
      </w:pPr>
    </w:p>
    <w:p w14:paraId="17E02C6F" w14:textId="4A4A4D52" w:rsidR="00114804" w:rsidRPr="001008FD" w:rsidRDefault="001008FD" w:rsidP="00114804">
      <w:pPr>
        <w:outlineLvl w:val="0"/>
        <w:rPr>
          <w:b/>
          <w:lang w:val="es-419"/>
        </w:rPr>
      </w:pPr>
      <w:r w:rsidRPr="001008FD">
        <w:rPr>
          <w:b/>
          <w:lang w:val="es-419"/>
        </w:rPr>
        <w:t>PROCESO DE ENTREGA</w:t>
      </w:r>
    </w:p>
    <w:p w14:paraId="0E154AFC" w14:textId="77777777" w:rsidR="00114804" w:rsidRPr="001008FD" w:rsidRDefault="00114804" w:rsidP="00114804">
      <w:pPr>
        <w:rPr>
          <w:b/>
          <w:lang w:val="es-419"/>
        </w:rPr>
      </w:pPr>
    </w:p>
    <w:p w14:paraId="61EA62E9" w14:textId="4CE04BD8" w:rsidR="00114804" w:rsidRPr="001008FD" w:rsidRDefault="001008FD" w:rsidP="00114804">
      <w:pPr>
        <w:outlineLvl w:val="0"/>
        <w:rPr>
          <w:b/>
          <w:lang w:val="es-419"/>
        </w:rPr>
      </w:pPr>
      <w:r w:rsidRPr="001008FD">
        <w:rPr>
          <w:b/>
          <w:lang w:val="es-419"/>
        </w:rPr>
        <w:t>Paso</w:t>
      </w:r>
      <w:r w:rsidR="00114804" w:rsidRPr="001008FD">
        <w:rPr>
          <w:b/>
          <w:lang w:val="es-419"/>
        </w:rPr>
        <w:t xml:space="preserve"> 1: </w:t>
      </w:r>
      <w:r w:rsidRPr="001008FD">
        <w:rPr>
          <w:b/>
          <w:lang w:val="es-419"/>
        </w:rPr>
        <w:t>Complete el Formulario</w:t>
      </w:r>
      <w:r w:rsidR="008C5983">
        <w:rPr>
          <w:b/>
          <w:lang w:val="es-419"/>
        </w:rPr>
        <w:t>:</w:t>
      </w:r>
    </w:p>
    <w:p w14:paraId="77E17BC7" w14:textId="783198E9" w:rsidR="00114804" w:rsidRPr="001008FD" w:rsidRDefault="001008FD" w:rsidP="00114804">
      <w:pPr>
        <w:outlineLvl w:val="0"/>
        <w:rPr>
          <w:b/>
          <w:lang w:val="es-419"/>
        </w:rPr>
      </w:pPr>
      <w:r w:rsidRPr="001008FD">
        <w:rPr>
          <w:b/>
          <w:lang w:val="es-419"/>
        </w:rPr>
        <w:t>Nombre del Estudiante</w:t>
      </w:r>
      <w:r w:rsidR="00114804" w:rsidRPr="001008FD">
        <w:rPr>
          <w:b/>
          <w:lang w:val="es-419"/>
        </w:rPr>
        <w:t>:</w:t>
      </w:r>
    </w:p>
    <w:p w14:paraId="20567A28" w14:textId="51E46E77" w:rsidR="00114804" w:rsidRPr="001008FD" w:rsidRDefault="00114804" w:rsidP="00114804">
      <w:pPr>
        <w:outlineLvl w:val="0"/>
        <w:rPr>
          <w:b/>
          <w:lang w:val="es-419"/>
        </w:rPr>
      </w:pPr>
      <w:r w:rsidRPr="001008FD">
        <w:rPr>
          <w:b/>
          <w:lang w:val="es-419"/>
        </w:rPr>
        <w:t>N</w:t>
      </w:r>
      <w:r w:rsidR="001008FD" w:rsidRPr="001008FD">
        <w:rPr>
          <w:b/>
          <w:lang w:val="es-419"/>
        </w:rPr>
        <w:t>ombre del Colegio Líder en Mí</w:t>
      </w:r>
      <w:r w:rsidRPr="001008FD">
        <w:rPr>
          <w:b/>
          <w:lang w:val="es-419"/>
        </w:rPr>
        <w:t>:</w:t>
      </w:r>
    </w:p>
    <w:p w14:paraId="0F21A14B" w14:textId="19849E30" w:rsidR="00AD7BCF" w:rsidRPr="001008FD" w:rsidRDefault="00114804" w:rsidP="00114804">
      <w:pPr>
        <w:outlineLvl w:val="0"/>
        <w:rPr>
          <w:b/>
          <w:lang w:val="es-419"/>
        </w:rPr>
      </w:pPr>
      <w:r w:rsidRPr="001008FD">
        <w:rPr>
          <w:b/>
          <w:lang w:val="es-419"/>
        </w:rPr>
        <w:lastRenderedPageBreak/>
        <w:t>T</w:t>
      </w:r>
      <w:r w:rsidR="001008FD" w:rsidRPr="001008FD">
        <w:rPr>
          <w:b/>
          <w:lang w:val="es-419"/>
        </w:rPr>
        <w:t>ítulo del Vídeo</w:t>
      </w:r>
      <w:r w:rsidRPr="001008FD">
        <w:rPr>
          <w:b/>
          <w:lang w:val="es-419"/>
        </w:rPr>
        <w:t>:</w:t>
      </w:r>
    </w:p>
    <w:p w14:paraId="21FC324C" w14:textId="0A1D634D" w:rsidR="00114804" w:rsidRPr="001008FD" w:rsidRDefault="001008FD" w:rsidP="00114804">
      <w:pPr>
        <w:outlineLvl w:val="0"/>
        <w:rPr>
          <w:b/>
          <w:lang w:val="es-419"/>
        </w:rPr>
      </w:pPr>
      <w:r w:rsidRPr="001008FD">
        <w:rPr>
          <w:b/>
          <w:lang w:val="es-419"/>
        </w:rPr>
        <w:t>Edad del Estudiante</w:t>
      </w:r>
      <w:r w:rsidR="00114804" w:rsidRPr="001008FD">
        <w:rPr>
          <w:b/>
          <w:lang w:val="es-419"/>
        </w:rPr>
        <w:t xml:space="preserve">: </w:t>
      </w:r>
    </w:p>
    <w:p w14:paraId="3E1B9BF0" w14:textId="664426A3" w:rsidR="00AD7BCF" w:rsidRPr="008C5983" w:rsidRDefault="00AD7BCF" w:rsidP="00114804">
      <w:pPr>
        <w:outlineLvl w:val="0"/>
        <w:rPr>
          <w:b/>
          <w:lang w:val="es-419"/>
        </w:rPr>
      </w:pPr>
      <w:r w:rsidRPr="008C5983">
        <w:rPr>
          <w:b/>
          <w:lang w:val="es-419"/>
        </w:rPr>
        <w:t>Descri</w:t>
      </w:r>
      <w:r w:rsidR="001008FD" w:rsidRPr="008C5983">
        <w:rPr>
          <w:b/>
          <w:lang w:val="es-419"/>
        </w:rPr>
        <w:t>pción del Ví</w:t>
      </w:r>
      <w:r w:rsidR="008C5983" w:rsidRPr="008C5983">
        <w:rPr>
          <w:b/>
          <w:lang w:val="es-419"/>
        </w:rPr>
        <w:t>deo</w:t>
      </w:r>
      <w:r w:rsidRPr="008C5983">
        <w:rPr>
          <w:b/>
          <w:lang w:val="es-419"/>
        </w:rPr>
        <w:t xml:space="preserve">- </w:t>
      </w:r>
      <w:r w:rsidR="008C5983" w:rsidRPr="008C5983">
        <w:rPr>
          <w:b/>
          <w:lang w:val="es-419"/>
        </w:rPr>
        <w:t>Porqué este tema es importante para el</w:t>
      </w:r>
      <w:r w:rsidR="008C5983">
        <w:rPr>
          <w:b/>
          <w:lang w:val="es-419"/>
        </w:rPr>
        <w:t xml:space="preserve"> orador</w:t>
      </w:r>
    </w:p>
    <w:p w14:paraId="2627FE80" w14:textId="77777777" w:rsidR="00114804" w:rsidRPr="008C5983" w:rsidRDefault="00114804" w:rsidP="00114804">
      <w:pPr>
        <w:rPr>
          <w:b/>
          <w:lang w:val="es-419"/>
        </w:rPr>
      </w:pPr>
    </w:p>
    <w:p w14:paraId="4CBCDF49" w14:textId="77777777" w:rsidR="008C5983" w:rsidRDefault="008C5983" w:rsidP="00114804">
      <w:pPr>
        <w:outlineLvl w:val="0"/>
        <w:rPr>
          <w:b/>
          <w:lang w:val="es-419"/>
        </w:rPr>
      </w:pPr>
      <w:r w:rsidRPr="008C5983">
        <w:rPr>
          <w:b/>
          <w:lang w:val="es-419"/>
        </w:rPr>
        <w:t>Paso</w:t>
      </w:r>
      <w:r w:rsidR="00114804" w:rsidRPr="008C5983">
        <w:rPr>
          <w:b/>
          <w:lang w:val="es-419"/>
        </w:rPr>
        <w:t xml:space="preserve"> 2: </w:t>
      </w:r>
      <w:r w:rsidRPr="008C5983">
        <w:rPr>
          <w:b/>
          <w:lang w:val="es-419"/>
        </w:rPr>
        <w:t xml:space="preserve">Suba el </w:t>
      </w:r>
      <w:proofErr w:type="gramStart"/>
      <w:r w:rsidRPr="008C5983">
        <w:rPr>
          <w:b/>
          <w:lang w:val="es-419"/>
        </w:rPr>
        <w:t xml:space="preserve">video, </w:t>
      </w:r>
      <w:r w:rsidR="00114804" w:rsidRPr="008C5983">
        <w:rPr>
          <w:b/>
          <w:lang w:val="es-419"/>
        </w:rPr>
        <w:t xml:space="preserve"> </w:t>
      </w:r>
      <w:r w:rsidRPr="008C5983">
        <w:rPr>
          <w:b/>
          <w:lang w:val="es-419"/>
        </w:rPr>
        <w:t>Cita</w:t>
      </w:r>
      <w:proofErr w:type="gramEnd"/>
      <w:r w:rsidRPr="008C5983">
        <w:rPr>
          <w:b/>
          <w:lang w:val="es-419"/>
        </w:rPr>
        <w:t xml:space="preserve"> sobre “Si yo gano”, y el </w:t>
      </w:r>
      <w:r>
        <w:rPr>
          <w:b/>
          <w:lang w:val="es-419"/>
        </w:rPr>
        <w:t>formulario de consentimiento</w:t>
      </w:r>
    </w:p>
    <w:p w14:paraId="0DF964F7" w14:textId="77777777" w:rsidR="008C5983" w:rsidRDefault="008C5983" w:rsidP="00114804">
      <w:pPr>
        <w:outlineLvl w:val="0"/>
        <w:rPr>
          <w:lang w:val="es-419"/>
        </w:rPr>
      </w:pPr>
    </w:p>
    <w:p w14:paraId="3132FB4F" w14:textId="3DE4AAF1" w:rsidR="00114804" w:rsidRPr="008C5983" w:rsidRDefault="008C5983" w:rsidP="00114804">
      <w:pPr>
        <w:outlineLvl w:val="0"/>
        <w:rPr>
          <w:lang w:val="es-419"/>
        </w:rPr>
      </w:pPr>
      <w:r>
        <w:rPr>
          <w:lang w:val="es-419"/>
        </w:rPr>
        <w:t>Para presentar su vídeo en el concurso por favor visite</w:t>
      </w:r>
      <w:r w:rsidR="00114804" w:rsidRPr="008C5983">
        <w:rPr>
          <w:lang w:val="es-419"/>
        </w:rPr>
        <w:t xml:space="preserve">: </w:t>
      </w:r>
      <w:hyperlink r:id="rId7" w:tgtFrame="_blank" w:history="1">
        <w:r w:rsidRPr="008C5983">
          <w:rPr>
            <w:rStyle w:val="Hyperlink"/>
            <w:rFonts w:ascii="Calibri" w:hAnsi="Calibri" w:cs="Calibri"/>
            <w:sz w:val="22"/>
            <w:szCs w:val="22"/>
            <w:shd w:val="clear" w:color="auto" w:fill="FFFFFF"/>
            <w:lang w:val="es-419"/>
          </w:rPr>
          <w:t>https://www.leaderinme.org/contest/</w:t>
        </w:r>
      </w:hyperlink>
    </w:p>
    <w:p w14:paraId="0BDFDBB8" w14:textId="77777777" w:rsidR="00114804" w:rsidRPr="008C5983" w:rsidRDefault="00114804" w:rsidP="00114804">
      <w:pPr>
        <w:rPr>
          <w:lang w:val="es-419"/>
        </w:rPr>
      </w:pPr>
    </w:p>
    <w:p w14:paraId="72C70AAA" w14:textId="45CB0C02" w:rsidR="008C5983" w:rsidRPr="008C5983" w:rsidRDefault="00114804" w:rsidP="008C5983">
      <w:pPr>
        <w:outlineLvl w:val="0"/>
        <w:rPr>
          <w:rFonts w:cstheme="minorHAnsi"/>
          <w:color w:val="212121"/>
          <w:lang w:val="es-ES"/>
        </w:rPr>
      </w:pPr>
      <w:r w:rsidRPr="00896ADD">
        <w:rPr>
          <w:rFonts w:cstheme="minorHAnsi"/>
          <w:b/>
          <w:lang w:val="es-419"/>
        </w:rPr>
        <w:t>JU</w:t>
      </w:r>
      <w:r w:rsidR="008C5983" w:rsidRPr="00896ADD">
        <w:rPr>
          <w:rFonts w:cstheme="minorHAnsi"/>
          <w:b/>
          <w:lang w:val="es-419"/>
        </w:rPr>
        <w:t>RADO</w:t>
      </w:r>
    </w:p>
    <w:p w14:paraId="58F10B2D" w14:textId="77777777"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p>
    <w:p w14:paraId="32469B16" w14:textId="77777777"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r w:rsidRPr="008C5983">
        <w:rPr>
          <w:rFonts w:asciiTheme="minorHAnsi" w:hAnsiTheme="minorHAnsi" w:cstheme="minorHAnsi"/>
          <w:color w:val="212121"/>
          <w:sz w:val="24"/>
          <w:szCs w:val="24"/>
          <w:lang w:val="es-ES"/>
        </w:rPr>
        <w:t xml:space="preserve">Los jueces de la competencia no pueden ser menos de cuatro (4) empleados de la División de Educación </w:t>
      </w:r>
      <w:proofErr w:type="spellStart"/>
      <w:r w:rsidRPr="008C5983">
        <w:rPr>
          <w:rFonts w:asciiTheme="minorHAnsi" w:hAnsiTheme="minorHAnsi" w:cstheme="minorHAnsi"/>
          <w:color w:val="212121"/>
          <w:sz w:val="24"/>
          <w:szCs w:val="24"/>
          <w:lang w:val="es-ES"/>
        </w:rPr>
        <w:t>FranklinCovey</w:t>
      </w:r>
      <w:proofErr w:type="spellEnd"/>
      <w:r w:rsidRPr="008C5983">
        <w:rPr>
          <w:rFonts w:asciiTheme="minorHAnsi" w:hAnsiTheme="minorHAnsi" w:cstheme="minorHAnsi"/>
          <w:color w:val="212121"/>
          <w:sz w:val="24"/>
          <w:szCs w:val="24"/>
          <w:lang w:val="es-ES"/>
        </w:rPr>
        <w:t xml:space="preserve">. La decisión de los jueces es final. Nadie podrá ser juez si tiene un conflicto de intereses con respecto a cualquiera de los participantes del concurso, según lo determine </w:t>
      </w:r>
      <w:proofErr w:type="spellStart"/>
      <w:r w:rsidRPr="008C5983">
        <w:rPr>
          <w:rFonts w:asciiTheme="minorHAnsi" w:hAnsiTheme="minorHAnsi" w:cstheme="minorHAnsi"/>
          <w:color w:val="212121"/>
          <w:sz w:val="24"/>
          <w:szCs w:val="24"/>
          <w:lang w:val="es-ES"/>
        </w:rPr>
        <w:t>FranklinCovey</w:t>
      </w:r>
      <w:proofErr w:type="spellEnd"/>
      <w:r w:rsidRPr="008C5983">
        <w:rPr>
          <w:rFonts w:asciiTheme="minorHAnsi" w:hAnsiTheme="minorHAnsi" w:cstheme="minorHAnsi"/>
          <w:color w:val="212121"/>
          <w:sz w:val="24"/>
          <w:szCs w:val="24"/>
          <w:lang w:val="es-ES"/>
        </w:rPr>
        <w:t xml:space="preserve"> a su entera discreción. Cualquier empleado de </w:t>
      </w:r>
      <w:proofErr w:type="spellStart"/>
      <w:r w:rsidRPr="008C5983">
        <w:rPr>
          <w:rFonts w:asciiTheme="minorHAnsi" w:hAnsiTheme="minorHAnsi" w:cstheme="minorHAnsi"/>
          <w:color w:val="212121"/>
          <w:sz w:val="24"/>
          <w:szCs w:val="24"/>
          <w:lang w:val="es-ES"/>
        </w:rPr>
        <w:t>FranklinCovey</w:t>
      </w:r>
      <w:proofErr w:type="spellEnd"/>
      <w:r w:rsidRPr="008C5983">
        <w:rPr>
          <w:rFonts w:asciiTheme="minorHAnsi" w:hAnsiTheme="minorHAnsi" w:cstheme="minorHAnsi"/>
          <w:color w:val="212121"/>
          <w:sz w:val="24"/>
          <w:szCs w:val="24"/>
          <w:lang w:val="es-ES"/>
        </w:rPr>
        <w:t xml:space="preserve"> o sus familiares inmediatos no son elegibles para participar.</w:t>
      </w:r>
    </w:p>
    <w:p w14:paraId="59B85762" w14:textId="77777777"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p>
    <w:p w14:paraId="0ACA46DE" w14:textId="4D8AE2FB" w:rsidR="008C5983" w:rsidRPr="00896ADD" w:rsidRDefault="008C5983" w:rsidP="008C5983">
      <w:pPr>
        <w:outlineLvl w:val="0"/>
        <w:rPr>
          <w:rFonts w:cstheme="minorHAnsi"/>
          <w:b/>
          <w:lang w:val="es-419"/>
        </w:rPr>
      </w:pPr>
      <w:r w:rsidRPr="00896ADD">
        <w:rPr>
          <w:rFonts w:cstheme="minorHAnsi"/>
          <w:b/>
          <w:lang w:val="es-419"/>
        </w:rPr>
        <w:t xml:space="preserve">REGULACIONES DEL PREMIO </w:t>
      </w:r>
    </w:p>
    <w:p w14:paraId="6975CC12" w14:textId="77777777"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p>
    <w:p w14:paraId="6722C3A6" w14:textId="19A58865"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r w:rsidRPr="008C5983">
        <w:rPr>
          <w:rFonts w:asciiTheme="minorHAnsi" w:hAnsiTheme="minorHAnsi" w:cstheme="minorHAnsi"/>
          <w:color w:val="212121"/>
          <w:sz w:val="24"/>
          <w:szCs w:val="24"/>
          <w:lang w:val="es-ES"/>
        </w:rPr>
        <w:t>Para el concurso evaluado, todos los videos que cumplan con las pautas del concurso serán evaluados en la rúbrica del concurso de oratoria. El primer (1) video en cada grupo de edad se otorgará hasta una beca de liderazgo de $</w:t>
      </w:r>
      <w:r w:rsidR="00896ADD">
        <w:rPr>
          <w:rFonts w:asciiTheme="minorHAnsi" w:hAnsiTheme="minorHAnsi" w:cstheme="minorHAnsi"/>
          <w:color w:val="212121"/>
          <w:sz w:val="24"/>
          <w:szCs w:val="24"/>
          <w:lang w:val="es-ES"/>
        </w:rPr>
        <w:t>1,</w:t>
      </w:r>
      <w:bookmarkStart w:id="0" w:name="_GoBack"/>
      <w:bookmarkEnd w:id="0"/>
      <w:r w:rsidRPr="008C5983">
        <w:rPr>
          <w:rFonts w:asciiTheme="minorHAnsi" w:hAnsiTheme="minorHAnsi" w:cstheme="minorHAnsi"/>
          <w:color w:val="212121"/>
          <w:sz w:val="24"/>
          <w:szCs w:val="24"/>
          <w:lang w:val="es-ES"/>
        </w:rPr>
        <w:t>000.</w:t>
      </w:r>
    </w:p>
    <w:p w14:paraId="3BB8B3D6" w14:textId="77777777"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p>
    <w:p w14:paraId="37D7EE3C" w14:textId="77777777"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r w:rsidRPr="008C5983">
        <w:rPr>
          <w:rFonts w:asciiTheme="minorHAnsi" w:hAnsiTheme="minorHAnsi" w:cstheme="minorHAnsi"/>
          <w:color w:val="212121"/>
          <w:sz w:val="24"/>
          <w:szCs w:val="24"/>
          <w:lang w:val="es-ES"/>
        </w:rPr>
        <w:t>Para el concurso evaluado, todas las entradas se dividirán en cuatro (4) categorías y se elegirá un (1) ganador de cada categoría.</w:t>
      </w:r>
    </w:p>
    <w:p w14:paraId="71DB574D" w14:textId="77777777"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p>
    <w:p w14:paraId="06B10735" w14:textId="6C35AC76"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r w:rsidRPr="008C5983">
        <w:rPr>
          <w:rFonts w:asciiTheme="minorHAnsi" w:hAnsiTheme="minorHAnsi" w:cstheme="minorHAnsi"/>
          <w:color w:val="212121"/>
          <w:sz w:val="24"/>
          <w:szCs w:val="24"/>
          <w:lang w:val="es-ES"/>
        </w:rPr>
        <w:t xml:space="preserve">• </w:t>
      </w:r>
      <w:r w:rsidR="00896ADD">
        <w:rPr>
          <w:rFonts w:asciiTheme="minorHAnsi" w:hAnsiTheme="minorHAnsi" w:cstheme="minorHAnsi"/>
          <w:color w:val="212121"/>
          <w:sz w:val="24"/>
          <w:szCs w:val="24"/>
          <w:lang w:val="es-ES"/>
        </w:rPr>
        <w:t xml:space="preserve">1 de </w:t>
      </w:r>
      <w:r w:rsidRPr="008C5983">
        <w:rPr>
          <w:rFonts w:asciiTheme="minorHAnsi" w:hAnsiTheme="minorHAnsi" w:cstheme="minorHAnsi"/>
          <w:color w:val="212121"/>
          <w:sz w:val="24"/>
          <w:szCs w:val="24"/>
          <w:lang w:val="es-ES"/>
        </w:rPr>
        <w:t>Escuela primaria ($</w:t>
      </w:r>
      <w:r w:rsidR="00896ADD">
        <w:rPr>
          <w:rFonts w:asciiTheme="minorHAnsi" w:hAnsiTheme="minorHAnsi" w:cstheme="minorHAnsi"/>
          <w:color w:val="212121"/>
          <w:sz w:val="24"/>
          <w:szCs w:val="24"/>
          <w:lang w:val="es-ES"/>
        </w:rPr>
        <w:t>1,000</w:t>
      </w:r>
      <w:r w:rsidRPr="008C5983">
        <w:rPr>
          <w:rFonts w:asciiTheme="minorHAnsi" w:hAnsiTheme="minorHAnsi" w:cstheme="minorHAnsi"/>
          <w:color w:val="212121"/>
          <w:sz w:val="24"/>
          <w:szCs w:val="24"/>
          <w:lang w:val="es-ES"/>
        </w:rPr>
        <w:t>)</w:t>
      </w:r>
    </w:p>
    <w:p w14:paraId="506E34D3" w14:textId="636BE413"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r w:rsidRPr="008C5983">
        <w:rPr>
          <w:rFonts w:asciiTheme="minorHAnsi" w:hAnsiTheme="minorHAnsi" w:cstheme="minorHAnsi"/>
          <w:color w:val="212121"/>
          <w:sz w:val="24"/>
          <w:szCs w:val="24"/>
          <w:lang w:val="es-ES"/>
        </w:rPr>
        <w:t xml:space="preserve">• </w:t>
      </w:r>
      <w:r w:rsidR="00896ADD">
        <w:rPr>
          <w:rFonts w:asciiTheme="minorHAnsi" w:hAnsiTheme="minorHAnsi" w:cstheme="minorHAnsi"/>
          <w:color w:val="212121"/>
          <w:sz w:val="24"/>
          <w:szCs w:val="24"/>
          <w:lang w:val="es-ES"/>
        </w:rPr>
        <w:t xml:space="preserve">1 de </w:t>
      </w:r>
      <w:r w:rsidRPr="008C5983">
        <w:rPr>
          <w:rFonts w:asciiTheme="minorHAnsi" w:hAnsiTheme="minorHAnsi" w:cstheme="minorHAnsi"/>
          <w:color w:val="212121"/>
          <w:sz w:val="24"/>
          <w:szCs w:val="24"/>
          <w:lang w:val="es-ES"/>
        </w:rPr>
        <w:t xml:space="preserve">Escuela </w:t>
      </w:r>
      <w:r w:rsidR="00896ADD">
        <w:rPr>
          <w:rFonts w:asciiTheme="minorHAnsi" w:hAnsiTheme="minorHAnsi" w:cstheme="minorHAnsi"/>
          <w:color w:val="212121"/>
          <w:sz w:val="24"/>
          <w:szCs w:val="24"/>
          <w:lang w:val="es-ES"/>
        </w:rPr>
        <w:t>intermedia</w:t>
      </w:r>
      <w:r w:rsidRPr="008C5983">
        <w:rPr>
          <w:rFonts w:asciiTheme="minorHAnsi" w:hAnsiTheme="minorHAnsi" w:cstheme="minorHAnsi"/>
          <w:color w:val="212121"/>
          <w:sz w:val="24"/>
          <w:szCs w:val="24"/>
          <w:lang w:val="es-ES"/>
        </w:rPr>
        <w:t xml:space="preserve"> ($</w:t>
      </w:r>
      <w:r w:rsidR="00896ADD">
        <w:rPr>
          <w:rFonts w:asciiTheme="minorHAnsi" w:hAnsiTheme="minorHAnsi" w:cstheme="minorHAnsi"/>
          <w:color w:val="212121"/>
          <w:sz w:val="24"/>
          <w:szCs w:val="24"/>
          <w:lang w:val="es-ES"/>
        </w:rPr>
        <w:t>1,</w:t>
      </w:r>
      <w:r w:rsidRPr="008C5983">
        <w:rPr>
          <w:rFonts w:asciiTheme="minorHAnsi" w:hAnsiTheme="minorHAnsi" w:cstheme="minorHAnsi"/>
          <w:color w:val="212121"/>
          <w:sz w:val="24"/>
          <w:szCs w:val="24"/>
          <w:lang w:val="es-ES"/>
        </w:rPr>
        <w:t>000)</w:t>
      </w:r>
    </w:p>
    <w:p w14:paraId="2EED61D0" w14:textId="74D6A301"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r w:rsidRPr="008C5983">
        <w:rPr>
          <w:rFonts w:asciiTheme="minorHAnsi" w:hAnsiTheme="minorHAnsi" w:cstheme="minorHAnsi"/>
          <w:color w:val="212121"/>
          <w:sz w:val="24"/>
          <w:szCs w:val="24"/>
          <w:lang w:val="es-ES"/>
        </w:rPr>
        <w:t xml:space="preserve">• </w:t>
      </w:r>
      <w:r w:rsidR="00896ADD">
        <w:rPr>
          <w:rFonts w:asciiTheme="minorHAnsi" w:hAnsiTheme="minorHAnsi" w:cstheme="minorHAnsi"/>
          <w:color w:val="212121"/>
          <w:sz w:val="24"/>
          <w:szCs w:val="24"/>
          <w:lang w:val="es-ES"/>
        </w:rPr>
        <w:t xml:space="preserve">1 de </w:t>
      </w:r>
      <w:r w:rsidRPr="008C5983">
        <w:rPr>
          <w:rFonts w:asciiTheme="minorHAnsi" w:hAnsiTheme="minorHAnsi" w:cstheme="minorHAnsi"/>
          <w:color w:val="212121"/>
          <w:sz w:val="24"/>
          <w:szCs w:val="24"/>
          <w:lang w:val="es-ES"/>
        </w:rPr>
        <w:t>Escuela secundaria ($</w:t>
      </w:r>
      <w:r w:rsidR="00896ADD">
        <w:rPr>
          <w:rFonts w:asciiTheme="minorHAnsi" w:hAnsiTheme="minorHAnsi" w:cstheme="minorHAnsi"/>
          <w:color w:val="212121"/>
          <w:sz w:val="24"/>
          <w:szCs w:val="24"/>
          <w:lang w:val="es-ES"/>
        </w:rPr>
        <w:t>1,</w:t>
      </w:r>
      <w:r w:rsidRPr="008C5983">
        <w:rPr>
          <w:rFonts w:asciiTheme="minorHAnsi" w:hAnsiTheme="minorHAnsi" w:cstheme="minorHAnsi"/>
          <w:color w:val="212121"/>
          <w:sz w:val="24"/>
          <w:szCs w:val="24"/>
          <w:lang w:val="es-ES"/>
        </w:rPr>
        <w:t>000)</w:t>
      </w:r>
    </w:p>
    <w:p w14:paraId="63CE3643" w14:textId="1E0D0808"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r w:rsidRPr="008C5983">
        <w:rPr>
          <w:rFonts w:asciiTheme="minorHAnsi" w:hAnsiTheme="minorHAnsi" w:cstheme="minorHAnsi"/>
          <w:color w:val="212121"/>
          <w:sz w:val="24"/>
          <w:szCs w:val="24"/>
          <w:lang w:val="es-ES"/>
        </w:rPr>
        <w:t xml:space="preserve">• </w:t>
      </w:r>
      <w:r w:rsidR="00896ADD">
        <w:rPr>
          <w:rFonts w:asciiTheme="minorHAnsi" w:hAnsiTheme="minorHAnsi" w:cstheme="minorHAnsi"/>
          <w:color w:val="212121"/>
          <w:sz w:val="24"/>
          <w:szCs w:val="24"/>
          <w:lang w:val="es-ES"/>
        </w:rPr>
        <w:t xml:space="preserve">3 elegidos por </w:t>
      </w:r>
      <w:r w:rsidRPr="008C5983">
        <w:rPr>
          <w:rFonts w:asciiTheme="minorHAnsi" w:hAnsiTheme="minorHAnsi" w:cstheme="minorHAnsi"/>
          <w:color w:val="212121"/>
          <w:sz w:val="24"/>
          <w:szCs w:val="24"/>
          <w:lang w:val="es-ES"/>
        </w:rPr>
        <w:t>Voto popular ($ 500)</w:t>
      </w:r>
    </w:p>
    <w:p w14:paraId="7904900A" w14:textId="77777777"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p>
    <w:p w14:paraId="3F16B875" w14:textId="77777777"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r w:rsidRPr="008C5983">
        <w:rPr>
          <w:rFonts w:asciiTheme="minorHAnsi" w:hAnsiTheme="minorHAnsi" w:cstheme="minorHAnsi"/>
          <w:color w:val="212121"/>
          <w:sz w:val="24"/>
          <w:szCs w:val="24"/>
          <w:lang w:val="es-ES"/>
        </w:rPr>
        <w:t>Los ganadores se anunciarán a más tardar el 29 de abril de 2019, pero pueden ser posteriores a cualquier evento imprevisto.</w:t>
      </w:r>
    </w:p>
    <w:p w14:paraId="65AF3ED6" w14:textId="77777777"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p>
    <w:p w14:paraId="0F0A8BE2" w14:textId="77777777"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r w:rsidRPr="008C5983">
        <w:rPr>
          <w:rFonts w:asciiTheme="minorHAnsi" w:hAnsiTheme="minorHAnsi" w:cstheme="minorHAnsi"/>
          <w:color w:val="212121"/>
          <w:sz w:val="24"/>
          <w:szCs w:val="24"/>
          <w:lang w:val="es-ES"/>
        </w:rPr>
        <w:t>Las presentaciones de videos se juzgarán de acuerdo con esta rúbrica.</w:t>
      </w:r>
    </w:p>
    <w:p w14:paraId="22A52569" w14:textId="77777777" w:rsidR="008C5983" w:rsidRPr="008C5983" w:rsidRDefault="008C5983" w:rsidP="008C5983">
      <w:pPr>
        <w:pStyle w:val="HTMLPreformatted"/>
        <w:shd w:val="clear" w:color="auto" w:fill="FFFFFF"/>
        <w:rPr>
          <w:rFonts w:asciiTheme="minorHAnsi" w:hAnsiTheme="minorHAnsi" w:cstheme="minorHAnsi"/>
          <w:color w:val="212121"/>
          <w:sz w:val="24"/>
          <w:szCs w:val="24"/>
          <w:lang w:val="es-ES"/>
        </w:rPr>
      </w:pPr>
    </w:p>
    <w:p w14:paraId="3498EB7C" w14:textId="77777777" w:rsidR="008C5983" w:rsidRPr="008C5983" w:rsidRDefault="008C5983" w:rsidP="008C5983">
      <w:pPr>
        <w:pStyle w:val="HTMLPreformatted"/>
        <w:shd w:val="clear" w:color="auto" w:fill="FFFFFF"/>
        <w:rPr>
          <w:rFonts w:asciiTheme="minorHAnsi" w:hAnsiTheme="minorHAnsi" w:cstheme="minorHAnsi"/>
          <w:color w:val="212121"/>
          <w:sz w:val="24"/>
          <w:szCs w:val="24"/>
          <w:lang w:val="es-419"/>
        </w:rPr>
      </w:pPr>
      <w:r w:rsidRPr="004A0894">
        <w:rPr>
          <w:rFonts w:asciiTheme="minorHAnsi" w:hAnsiTheme="minorHAnsi" w:cstheme="minorHAnsi"/>
          <w:b/>
          <w:color w:val="212121"/>
          <w:sz w:val="24"/>
          <w:szCs w:val="24"/>
          <w:lang w:val="es-ES"/>
        </w:rPr>
        <w:t>Descalificación:</w:t>
      </w:r>
      <w:r w:rsidRPr="008C5983">
        <w:rPr>
          <w:rFonts w:asciiTheme="minorHAnsi" w:hAnsiTheme="minorHAnsi" w:cstheme="minorHAnsi"/>
          <w:color w:val="212121"/>
          <w:sz w:val="24"/>
          <w:szCs w:val="24"/>
          <w:lang w:val="es-ES"/>
        </w:rPr>
        <w:t xml:space="preserve"> los jueces se reservan el derecho de descalificar a cualquier equipo, contribuyente, participante o video ingresado que no cumpla con las Reglas oficiales y otros requisitos del Concurso comunicados por el organizador. También se reservan el derecho de descalificar los videos enviados por o promocionar entidades con fines de lucro a discreción exclusiva de </w:t>
      </w:r>
      <w:proofErr w:type="spellStart"/>
      <w:r w:rsidRPr="008C5983">
        <w:rPr>
          <w:rFonts w:asciiTheme="minorHAnsi" w:hAnsiTheme="minorHAnsi" w:cstheme="minorHAnsi"/>
          <w:color w:val="212121"/>
          <w:sz w:val="24"/>
          <w:szCs w:val="24"/>
          <w:lang w:val="es-ES"/>
        </w:rPr>
        <w:t>FranklinCovey</w:t>
      </w:r>
      <w:proofErr w:type="spellEnd"/>
      <w:r w:rsidRPr="008C5983">
        <w:rPr>
          <w:rFonts w:asciiTheme="minorHAnsi" w:hAnsiTheme="minorHAnsi" w:cstheme="minorHAnsi"/>
          <w:color w:val="212121"/>
          <w:sz w:val="24"/>
          <w:szCs w:val="24"/>
          <w:lang w:val="es-ES"/>
        </w:rPr>
        <w:t>.</w:t>
      </w:r>
    </w:p>
    <w:p w14:paraId="4A9D1612" w14:textId="55EBBC7D" w:rsidR="00114804" w:rsidRPr="00896ADD" w:rsidRDefault="00114804" w:rsidP="00114804">
      <w:pPr>
        <w:rPr>
          <w:b/>
          <w:lang w:val="es-419"/>
        </w:rPr>
      </w:pPr>
    </w:p>
    <w:p w14:paraId="4FAAF6AE" w14:textId="77777777" w:rsidR="004A0894" w:rsidRPr="00896ADD" w:rsidRDefault="004A0894" w:rsidP="00114804">
      <w:pPr>
        <w:rPr>
          <w:lang w:val="es-419"/>
        </w:rPr>
      </w:pPr>
    </w:p>
    <w:p w14:paraId="093B8AD2" w14:textId="72F520B8" w:rsidR="004A0894" w:rsidRPr="004A0894" w:rsidRDefault="004A0894" w:rsidP="004A0894">
      <w:pPr>
        <w:outlineLvl w:val="0"/>
        <w:rPr>
          <w:rFonts w:cstheme="minorHAnsi"/>
          <w:color w:val="212121"/>
          <w:lang w:val="es-ES"/>
        </w:rPr>
      </w:pPr>
      <w:r w:rsidRPr="004A0894">
        <w:rPr>
          <w:rFonts w:cstheme="minorHAnsi"/>
          <w:b/>
          <w:lang w:val="es-419"/>
        </w:rPr>
        <w:lastRenderedPageBreak/>
        <w:t>ENVÍO DEL VÍDEO</w:t>
      </w:r>
    </w:p>
    <w:p w14:paraId="4C495808" w14:textId="77777777" w:rsidR="004A0894" w:rsidRPr="004A0894" w:rsidRDefault="004A0894" w:rsidP="004A0894">
      <w:pPr>
        <w:pStyle w:val="HTMLPreformatted"/>
        <w:shd w:val="clear" w:color="auto" w:fill="FFFFFF"/>
        <w:rPr>
          <w:rFonts w:asciiTheme="minorHAnsi" w:hAnsiTheme="minorHAnsi" w:cstheme="minorHAnsi"/>
          <w:color w:val="212121"/>
          <w:sz w:val="24"/>
          <w:szCs w:val="24"/>
          <w:lang w:val="es-ES"/>
        </w:rPr>
      </w:pPr>
    </w:p>
    <w:p w14:paraId="34C2F829" w14:textId="77777777" w:rsidR="004A0894" w:rsidRPr="004A0894" w:rsidRDefault="004A0894" w:rsidP="004A0894">
      <w:pPr>
        <w:pStyle w:val="HTMLPreformatted"/>
        <w:shd w:val="clear" w:color="auto" w:fill="FFFFFF"/>
        <w:rPr>
          <w:rFonts w:asciiTheme="minorHAnsi" w:hAnsiTheme="minorHAnsi" w:cstheme="minorHAnsi"/>
          <w:color w:val="212121"/>
          <w:sz w:val="24"/>
          <w:szCs w:val="24"/>
          <w:lang w:val="es-ES"/>
        </w:rPr>
      </w:pPr>
      <w:r w:rsidRPr="004A0894">
        <w:rPr>
          <w:rFonts w:asciiTheme="minorHAnsi" w:hAnsiTheme="minorHAnsi" w:cstheme="minorHAnsi"/>
          <w:color w:val="212121"/>
          <w:sz w:val="24"/>
          <w:szCs w:val="24"/>
          <w:lang w:val="es-ES"/>
        </w:rPr>
        <w:t>Los videos pueden enviarse a través del sitio web del concurso a partir del 5 de noviembre de 2018. La fecha límite para la presentación de propuestas es a las 05:00 p.m. MST el 31 de marzo de 2019. Los ganadores se anunciarán a más tardar el 29 de abril de 2019.</w:t>
      </w:r>
    </w:p>
    <w:p w14:paraId="36B6FAC9" w14:textId="77777777" w:rsidR="004A0894" w:rsidRPr="004A0894" w:rsidRDefault="004A0894" w:rsidP="004A0894">
      <w:pPr>
        <w:pStyle w:val="HTMLPreformatted"/>
        <w:shd w:val="clear" w:color="auto" w:fill="FFFFFF"/>
        <w:rPr>
          <w:rFonts w:asciiTheme="minorHAnsi" w:hAnsiTheme="minorHAnsi" w:cstheme="minorHAnsi"/>
          <w:color w:val="212121"/>
          <w:sz w:val="24"/>
          <w:szCs w:val="24"/>
          <w:lang w:val="es-ES"/>
        </w:rPr>
      </w:pPr>
    </w:p>
    <w:p w14:paraId="24BFCC36" w14:textId="166206F0" w:rsidR="004A0894" w:rsidRPr="004A0894" w:rsidRDefault="004A0894" w:rsidP="004A0894">
      <w:pPr>
        <w:pStyle w:val="HTMLPreformatted"/>
        <w:shd w:val="clear" w:color="auto" w:fill="FFFFFF"/>
        <w:rPr>
          <w:rFonts w:asciiTheme="minorHAnsi" w:hAnsiTheme="minorHAnsi" w:cstheme="minorHAnsi"/>
          <w:color w:val="212121"/>
          <w:sz w:val="24"/>
          <w:szCs w:val="24"/>
          <w:lang w:val="es-ES"/>
        </w:rPr>
      </w:pPr>
      <w:r w:rsidRPr="004A0894">
        <w:rPr>
          <w:rFonts w:asciiTheme="minorHAnsi" w:hAnsiTheme="minorHAnsi" w:cstheme="minorHAnsi"/>
          <w:color w:val="212121"/>
          <w:sz w:val="24"/>
          <w:szCs w:val="24"/>
          <w:lang w:val="es-ES"/>
        </w:rPr>
        <w:t>Los estudiantes deben guardar al menos una copia de su v</w:t>
      </w:r>
      <w:r>
        <w:rPr>
          <w:rFonts w:asciiTheme="minorHAnsi" w:hAnsiTheme="minorHAnsi" w:cstheme="minorHAnsi"/>
          <w:color w:val="212121"/>
          <w:sz w:val="24"/>
          <w:szCs w:val="24"/>
          <w:lang w:val="es-ES"/>
        </w:rPr>
        <w:t>í</w:t>
      </w:r>
      <w:r w:rsidRPr="004A0894">
        <w:rPr>
          <w:rFonts w:asciiTheme="minorHAnsi" w:hAnsiTheme="minorHAnsi" w:cstheme="minorHAnsi"/>
          <w:color w:val="212121"/>
          <w:sz w:val="24"/>
          <w:szCs w:val="24"/>
          <w:lang w:val="es-ES"/>
        </w:rPr>
        <w:t xml:space="preserve">deo. </w:t>
      </w:r>
      <w:proofErr w:type="spellStart"/>
      <w:r w:rsidRPr="004A0894">
        <w:rPr>
          <w:rFonts w:asciiTheme="minorHAnsi" w:hAnsiTheme="minorHAnsi" w:cstheme="minorHAnsi"/>
          <w:color w:val="212121"/>
          <w:sz w:val="24"/>
          <w:szCs w:val="24"/>
          <w:lang w:val="es-ES"/>
        </w:rPr>
        <w:t>FranklinCovey</w:t>
      </w:r>
      <w:proofErr w:type="spellEnd"/>
      <w:r w:rsidRPr="004A0894">
        <w:rPr>
          <w:rFonts w:asciiTheme="minorHAnsi" w:hAnsiTheme="minorHAnsi" w:cstheme="minorHAnsi"/>
          <w:color w:val="212121"/>
          <w:sz w:val="24"/>
          <w:szCs w:val="24"/>
          <w:lang w:val="es-ES"/>
        </w:rPr>
        <w:t xml:space="preserve"> Co. no es responsable de ninguna perdida, daño del vídeo o que no se cargue correctamente.</w:t>
      </w:r>
    </w:p>
    <w:p w14:paraId="6D09E943" w14:textId="77777777" w:rsidR="004A0894" w:rsidRPr="004A0894" w:rsidRDefault="004A0894" w:rsidP="004A0894">
      <w:pPr>
        <w:pStyle w:val="HTMLPreformatted"/>
        <w:shd w:val="clear" w:color="auto" w:fill="FFFFFF"/>
        <w:rPr>
          <w:rFonts w:asciiTheme="minorHAnsi" w:hAnsiTheme="minorHAnsi" w:cstheme="minorHAnsi"/>
          <w:color w:val="212121"/>
          <w:sz w:val="24"/>
          <w:szCs w:val="24"/>
          <w:lang w:val="es-ES"/>
        </w:rPr>
      </w:pPr>
    </w:p>
    <w:p w14:paraId="3046B1A4" w14:textId="6E67477A" w:rsidR="004A0894" w:rsidRPr="00896ADD" w:rsidRDefault="004A0894" w:rsidP="004B33FC">
      <w:pPr>
        <w:outlineLvl w:val="0"/>
        <w:rPr>
          <w:b/>
          <w:lang w:val="es-419"/>
        </w:rPr>
      </w:pPr>
      <w:r w:rsidRPr="00896ADD">
        <w:rPr>
          <w:b/>
          <w:lang w:val="es-419"/>
        </w:rPr>
        <w:t>PR</w:t>
      </w:r>
      <w:r w:rsidR="004B33FC" w:rsidRPr="00896ADD">
        <w:rPr>
          <w:b/>
          <w:lang w:val="es-419"/>
        </w:rPr>
        <w:t>EMIOS</w:t>
      </w:r>
    </w:p>
    <w:p w14:paraId="2319B5A0" w14:textId="77777777" w:rsidR="004A0894" w:rsidRPr="004A0894" w:rsidRDefault="004A0894" w:rsidP="004A0894">
      <w:pPr>
        <w:pStyle w:val="HTMLPreformatted"/>
        <w:shd w:val="clear" w:color="auto" w:fill="FFFFFF"/>
        <w:rPr>
          <w:rFonts w:asciiTheme="minorHAnsi" w:hAnsiTheme="minorHAnsi" w:cstheme="minorHAnsi"/>
          <w:color w:val="212121"/>
          <w:sz w:val="24"/>
          <w:szCs w:val="24"/>
          <w:lang w:val="es-ES"/>
        </w:rPr>
      </w:pPr>
    </w:p>
    <w:p w14:paraId="2C5974D2" w14:textId="628752D4" w:rsidR="004A0894" w:rsidRPr="004A0894" w:rsidRDefault="004A0894" w:rsidP="004A0894">
      <w:pPr>
        <w:pStyle w:val="HTMLPreformatted"/>
        <w:shd w:val="clear" w:color="auto" w:fill="FFFFFF"/>
        <w:rPr>
          <w:rFonts w:asciiTheme="minorHAnsi" w:hAnsiTheme="minorHAnsi" w:cstheme="minorHAnsi"/>
          <w:color w:val="212121"/>
          <w:sz w:val="24"/>
          <w:szCs w:val="24"/>
          <w:lang w:val="es-ES"/>
        </w:rPr>
      </w:pPr>
      <w:r w:rsidRPr="004A0894">
        <w:rPr>
          <w:rFonts w:asciiTheme="minorHAnsi" w:hAnsiTheme="minorHAnsi" w:cstheme="minorHAnsi"/>
          <w:color w:val="212121"/>
          <w:sz w:val="24"/>
          <w:szCs w:val="24"/>
          <w:lang w:val="es-ES"/>
        </w:rPr>
        <w:t>Cada finalista recibirá hasta una beca de liderazgo de $ 2000. Los videos de los finalistas también se presentarán en el blog, sitio web y otros canales de medios sociales de L</w:t>
      </w:r>
      <w:proofErr w:type="spellStart"/>
      <w:r w:rsidR="00896ADD">
        <w:rPr>
          <w:rFonts w:asciiTheme="minorHAnsi" w:hAnsiTheme="minorHAnsi" w:cstheme="minorHAnsi"/>
          <w:color w:val="212121"/>
          <w:sz w:val="24"/>
          <w:szCs w:val="24"/>
          <w:lang w:val="es-419"/>
        </w:rPr>
        <w:t>íder</w:t>
      </w:r>
      <w:proofErr w:type="spellEnd"/>
      <w:r>
        <w:rPr>
          <w:rFonts w:asciiTheme="minorHAnsi" w:hAnsiTheme="minorHAnsi" w:cstheme="minorHAnsi"/>
          <w:color w:val="212121"/>
          <w:sz w:val="24"/>
          <w:szCs w:val="24"/>
          <w:lang w:val="es-ES"/>
        </w:rPr>
        <w:t xml:space="preserve"> en Mí</w:t>
      </w:r>
      <w:r w:rsidRPr="004A0894">
        <w:rPr>
          <w:rFonts w:asciiTheme="minorHAnsi" w:hAnsiTheme="minorHAnsi" w:cstheme="minorHAnsi"/>
          <w:color w:val="212121"/>
          <w:sz w:val="24"/>
          <w:szCs w:val="24"/>
          <w:lang w:val="es-ES"/>
        </w:rPr>
        <w:t>.</w:t>
      </w:r>
    </w:p>
    <w:p w14:paraId="2BB62B2B" w14:textId="77777777" w:rsidR="00114804" w:rsidRPr="00896ADD" w:rsidRDefault="00114804" w:rsidP="00114804">
      <w:pPr>
        <w:rPr>
          <w:rFonts w:cstheme="minorHAnsi"/>
          <w:lang w:val="es-419"/>
        </w:rPr>
      </w:pPr>
    </w:p>
    <w:p w14:paraId="11D452E2" w14:textId="3011DD6D" w:rsidR="004B33FC" w:rsidRPr="004B33FC" w:rsidRDefault="004B33FC" w:rsidP="004B33FC">
      <w:pPr>
        <w:pStyle w:val="HTMLPreformatted"/>
        <w:shd w:val="clear" w:color="auto" w:fill="FFFFFF"/>
        <w:rPr>
          <w:rFonts w:asciiTheme="minorHAnsi" w:hAnsiTheme="minorHAnsi" w:cstheme="minorHAnsi"/>
          <w:color w:val="212121"/>
          <w:sz w:val="24"/>
          <w:szCs w:val="24"/>
          <w:lang w:val="es-ES"/>
        </w:rPr>
      </w:pPr>
      <w:proofErr w:type="spellStart"/>
      <w:r w:rsidRPr="004B33FC">
        <w:rPr>
          <w:rFonts w:asciiTheme="minorHAnsi" w:hAnsiTheme="minorHAnsi" w:cstheme="minorHAnsi"/>
          <w:color w:val="212121"/>
          <w:sz w:val="24"/>
          <w:szCs w:val="24"/>
          <w:lang w:val="es-ES"/>
        </w:rPr>
        <w:t>FranklinCovey</w:t>
      </w:r>
      <w:proofErr w:type="spellEnd"/>
      <w:r w:rsidRPr="004B33FC">
        <w:rPr>
          <w:rFonts w:asciiTheme="minorHAnsi" w:hAnsiTheme="minorHAnsi" w:cstheme="minorHAnsi"/>
          <w:color w:val="212121"/>
          <w:sz w:val="24"/>
          <w:szCs w:val="24"/>
          <w:lang w:val="es-ES"/>
        </w:rPr>
        <w:t xml:space="preserve"> no es responsable de la transcripción incorrecta o inexacta de la información de entrada, o de cualquier error humano o de otro tipo, fallas técnicas, transmisión de datos perdidos / retrasados, omisión, interrupción, eliminación, defecto, falla de línea de cualquier red telefónica, equipo de computadora, software, imposibilidad de acceder a cualquier servicio o sitio web en línea, o cualquier otro error o mal funcionamiento, o cualquier lesión o daño a la computadora del participante o de cualquier otra persona relacionada o resultante de su participación en el presente documento, o por cualquier lesión a la persona o propiedad, incluyendo pero sin limitación al equipo de v</w:t>
      </w:r>
      <w:r>
        <w:rPr>
          <w:rFonts w:asciiTheme="minorHAnsi" w:hAnsiTheme="minorHAnsi" w:cstheme="minorHAnsi"/>
          <w:color w:val="212121"/>
          <w:sz w:val="24"/>
          <w:szCs w:val="24"/>
          <w:lang w:val="es-ES"/>
        </w:rPr>
        <w:t>í</w:t>
      </w:r>
      <w:r w:rsidRPr="004B33FC">
        <w:rPr>
          <w:rFonts w:asciiTheme="minorHAnsi" w:hAnsiTheme="minorHAnsi" w:cstheme="minorHAnsi"/>
          <w:color w:val="212121"/>
          <w:sz w:val="24"/>
          <w:szCs w:val="24"/>
          <w:lang w:val="es-ES"/>
        </w:rPr>
        <w:t xml:space="preserve">deo, derivado de la participación del participante aquí o por el uso o mal uso de cualquier premio ganado. </w:t>
      </w:r>
      <w:proofErr w:type="spellStart"/>
      <w:r w:rsidRPr="004B33FC">
        <w:rPr>
          <w:rFonts w:asciiTheme="minorHAnsi" w:hAnsiTheme="minorHAnsi" w:cstheme="minorHAnsi"/>
          <w:color w:val="212121"/>
          <w:sz w:val="24"/>
          <w:szCs w:val="24"/>
          <w:lang w:val="es-ES"/>
        </w:rPr>
        <w:t>FranklinCovey</w:t>
      </w:r>
      <w:proofErr w:type="spellEnd"/>
      <w:r w:rsidRPr="004B33FC">
        <w:rPr>
          <w:rFonts w:asciiTheme="minorHAnsi" w:hAnsiTheme="minorHAnsi" w:cstheme="minorHAnsi"/>
          <w:color w:val="212121"/>
          <w:sz w:val="24"/>
          <w:szCs w:val="24"/>
          <w:lang w:val="es-ES"/>
        </w:rPr>
        <w:t xml:space="preserve"> no es responsable por entradas perdidas, tardías, ilegibles o mal dirigidas.</w:t>
      </w:r>
    </w:p>
    <w:p w14:paraId="197C6685" w14:textId="77777777" w:rsidR="004B33FC" w:rsidRPr="004B33FC" w:rsidRDefault="004B33FC" w:rsidP="004B33FC">
      <w:pPr>
        <w:pStyle w:val="HTMLPreformatted"/>
        <w:shd w:val="clear" w:color="auto" w:fill="FFFFFF"/>
        <w:rPr>
          <w:rFonts w:asciiTheme="minorHAnsi" w:hAnsiTheme="minorHAnsi" w:cstheme="minorHAnsi"/>
          <w:color w:val="212121"/>
          <w:sz w:val="24"/>
          <w:szCs w:val="24"/>
          <w:lang w:val="es-ES"/>
        </w:rPr>
      </w:pPr>
    </w:p>
    <w:p w14:paraId="5475BB8E" w14:textId="77777777" w:rsidR="004B33FC" w:rsidRPr="004B33FC" w:rsidRDefault="004B33FC" w:rsidP="004B33FC">
      <w:pPr>
        <w:pStyle w:val="HTMLPreformatted"/>
        <w:shd w:val="clear" w:color="auto" w:fill="FFFFFF"/>
        <w:rPr>
          <w:rFonts w:asciiTheme="minorHAnsi" w:hAnsiTheme="minorHAnsi" w:cstheme="minorHAnsi"/>
          <w:color w:val="212121"/>
          <w:sz w:val="24"/>
          <w:szCs w:val="24"/>
          <w:lang w:val="es-ES"/>
        </w:rPr>
      </w:pPr>
      <w:r w:rsidRPr="004B33FC">
        <w:rPr>
          <w:rFonts w:asciiTheme="minorHAnsi" w:hAnsiTheme="minorHAnsi" w:cstheme="minorHAnsi"/>
          <w:color w:val="212121"/>
          <w:sz w:val="24"/>
          <w:szCs w:val="24"/>
          <w:lang w:val="es-ES"/>
        </w:rPr>
        <w:t xml:space="preserve">El Participante garantiza que su presentación es original, que la publicación de la presentación no infringirá los derechos de los demás, y el Participante tiene plena facultad de otorgarle la propiedad a </w:t>
      </w:r>
      <w:proofErr w:type="spellStart"/>
      <w:r w:rsidRPr="004B33FC">
        <w:rPr>
          <w:rFonts w:asciiTheme="minorHAnsi" w:hAnsiTheme="minorHAnsi" w:cstheme="minorHAnsi"/>
          <w:color w:val="212121"/>
          <w:sz w:val="24"/>
          <w:szCs w:val="24"/>
          <w:lang w:val="es-ES"/>
        </w:rPr>
        <w:t>FranklinCovey</w:t>
      </w:r>
      <w:proofErr w:type="spellEnd"/>
      <w:r w:rsidRPr="004B33FC">
        <w:rPr>
          <w:rFonts w:asciiTheme="minorHAnsi" w:hAnsiTheme="minorHAnsi" w:cstheme="minorHAnsi"/>
          <w:color w:val="212121"/>
          <w:sz w:val="24"/>
          <w:szCs w:val="24"/>
          <w:lang w:val="es-ES"/>
        </w:rPr>
        <w:t xml:space="preserve"> como se indica en este documento.</w:t>
      </w:r>
    </w:p>
    <w:p w14:paraId="43A91C1D" w14:textId="77777777" w:rsidR="004B33FC" w:rsidRPr="004B33FC" w:rsidRDefault="004B33FC" w:rsidP="004B33FC">
      <w:pPr>
        <w:pStyle w:val="HTMLPreformatted"/>
        <w:shd w:val="clear" w:color="auto" w:fill="FFFFFF"/>
        <w:rPr>
          <w:rFonts w:asciiTheme="minorHAnsi" w:hAnsiTheme="minorHAnsi" w:cstheme="minorHAnsi"/>
          <w:color w:val="212121"/>
          <w:sz w:val="24"/>
          <w:szCs w:val="24"/>
          <w:lang w:val="es-ES"/>
        </w:rPr>
      </w:pPr>
    </w:p>
    <w:p w14:paraId="49A86318" w14:textId="182C7188" w:rsidR="004B33FC" w:rsidRPr="004B33FC" w:rsidRDefault="004B33FC" w:rsidP="004B33FC">
      <w:pPr>
        <w:pStyle w:val="HTMLPreformatted"/>
        <w:shd w:val="clear" w:color="auto" w:fill="FFFFFF"/>
        <w:rPr>
          <w:rFonts w:asciiTheme="minorHAnsi" w:hAnsiTheme="minorHAnsi" w:cstheme="minorHAnsi"/>
          <w:color w:val="212121"/>
          <w:sz w:val="24"/>
          <w:szCs w:val="24"/>
          <w:lang w:val="es-ES"/>
        </w:rPr>
      </w:pPr>
      <w:proofErr w:type="spellStart"/>
      <w:r w:rsidRPr="004B33FC">
        <w:rPr>
          <w:rFonts w:asciiTheme="minorHAnsi" w:hAnsiTheme="minorHAnsi" w:cstheme="minorHAnsi"/>
          <w:color w:val="212121"/>
          <w:sz w:val="24"/>
          <w:szCs w:val="24"/>
          <w:lang w:val="es-ES"/>
        </w:rPr>
        <w:t>FranklinCovey</w:t>
      </w:r>
      <w:proofErr w:type="spellEnd"/>
      <w:r w:rsidRPr="004B33FC">
        <w:rPr>
          <w:rFonts w:asciiTheme="minorHAnsi" w:hAnsiTheme="minorHAnsi" w:cstheme="minorHAnsi"/>
          <w:color w:val="212121"/>
          <w:sz w:val="24"/>
          <w:szCs w:val="24"/>
          <w:lang w:val="es-ES"/>
        </w:rPr>
        <w:t xml:space="preserve"> no tiene ninguna obligación de ninguna naturaleza para publicar, promover, mostrar o utilizar cualquier otra información proporcionada por los Participantes, incluidos, entre otros, los contenidos biográficos o de v</w:t>
      </w:r>
      <w:r>
        <w:rPr>
          <w:rFonts w:asciiTheme="minorHAnsi" w:hAnsiTheme="minorHAnsi" w:cstheme="minorHAnsi"/>
          <w:color w:val="212121"/>
          <w:sz w:val="24"/>
          <w:szCs w:val="24"/>
          <w:lang w:val="es-ES"/>
        </w:rPr>
        <w:t>í</w:t>
      </w:r>
      <w:r w:rsidRPr="004B33FC">
        <w:rPr>
          <w:rFonts w:asciiTheme="minorHAnsi" w:hAnsiTheme="minorHAnsi" w:cstheme="minorHAnsi"/>
          <w:color w:val="212121"/>
          <w:sz w:val="24"/>
          <w:szCs w:val="24"/>
          <w:lang w:val="es-ES"/>
        </w:rPr>
        <w:t>deos.</w:t>
      </w:r>
    </w:p>
    <w:p w14:paraId="5BEE7266" w14:textId="77777777" w:rsidR="004B33FC" w:rsidRPr="004B33FC" w:rsidRDefault="004B33FC" w:rsidP="004B33FC">
      <w:pPr>
        <w:pStyle w:val="HTMLPreformatted"/>
        <w:shd w:val="clear" w:color="auto" w:fill="FFFFFF"/>
        <w:rPr>
          <w:rFonts w:asciiTheme="minorHAnsi" w:hAnsiTheme="minorHAnsi" w:cstheme="minorHAnsi"/>
          <w:color w:val="212121"/>
          <w:sz w:val="24"/>
          <w:szCs w:val="24"/>
          <w:lang w:val="es-ES"/>
        </w:rPr>
      </w:pPr>
    </w:p>
    <w:p w14:paraId="65A7955C" w14:textId="77777777" w:rsidR="004B33FC" w:rsidRPr="004B33FC" w:rsidRDefault="004B33FC" w:rsidP="004B33FC">
      <w:pPr>
        <w:pStyle w:val="HTMLPreformatted"/>
        <w:shd w:val="clear" w:color="auto" w:fill="FFFFFF"/>
        <w:rPr>
          <w:rFonts w:asciiTheme="minorHAnsi" w:hAnsiTheme="minorHAnsi" w:cstheme="minorHAnsi"/>
          <w:color w:val="212121"/>
          <w:sz w:val="24"/>
          <w:szCs w:val="24"/>
          <w:lang w:val="es-ES"/>
        </w:rPr>
      </w:pPr>
      <w:r w:rsidRPr="004B33FC">
        <w:rPr>
          <w:rFonts w:asciiTheme="minorHAnsi" w:hAnsiTheme="minorHAnsi" w:cstheme="minorHAnsi"/>
          <w:color w:val="212121"/>
          <w:sz w:val="24"/>
          <w:szCs w:val="24"/>
          <w:lang w:val="es-ES"/>
        </w:rPr>
        <w:t>Todos los impuestos son responsabilidad de los ganadores.</w:t>
      </w:r>
    </w:p>
    <w:p w14:paraId="6919D03F" w14:textId="77777777" w:rsidR="004B33FC" w:rsidRPr="004B33FC" w:rsidRDefault="004B33FC" w:rsidP="004B33FC">
      <w:pPr>
        <w:pStyle w:val="HTMLPreformatted"/>
        <w:shd w:val="clear" w:color="auto" w:fill="FFFFFF"/>
        <w:rPr>
          <w:rFonts w:asciiTheme="minorHAnsi" w:hAnsiTheme="minorHAnsi" w:cstheme="minorHAnsi"/>
          <w:color w:val="212121"/>
          <w:sz w:val="24"/>
          <w:szCs w:val="24"/>
          <w:lang w:val="es-ES"/>
        </w:rPr>
      </w:pPr>
    </w:p>
    <w:p w14:paraId="1E56FB52" w14:textId="77777777" w:rsidR="004B33FC" w:rsidRPr="004B33FC" w:rsidRDefault="004B33FC" w:rsidP="004B33FC">
      <w:pPr>
        <w:pStyle w:val="HTMLPreformatted"/>
        <w:shd w:val="clear" w:color="auto" w:fill="FFFFFF"/>
        <w:rPr>
          <w:rFonts w:asciiTheme="minorHAnsi" w:hAnsiTheme="minorHAnsi" w:cstheme="minorHAnsi"/>
          <w:color w:val="212121"/>
          <w:sz w:val="24"/>
          <w:szCs w:val="24"/>
          <w:lang w:val="es-419"/>
        </w:rPr>
      </w:pPr>
      <w:proofErr w:type="spellStart"/>
      <w:r w:rsidRPr="004B33FC">
        <w:rPr>
          <w:rFonts w:asciiTheme="minorHAnsi" w:hAnsiTheme="minorHAnsi" w:cstheme="minorHAnsi"/>
          <w:color w:val="212121"/>
          <w:sz w:val="24"/>
          <w:szCs w:val="24"/>
          <w:lang w:val="es-ES"/>
        </w:rPr>
        <w:t>FranklinCovey</w:t>
      </w:r>
      <w:proofErr w:type="spellEnd"/>
      <w:r w:rsidRPr="004B33FC">
        <w:rPr>
          <w:rFonts w:asciiTheme="minorHAnsi" w:hAnsiTheme="minorHAnsi" w:cstheme="minorHAnsi"/>
          <w:color w:val="212121"/>
          <w:sz w:val="24"/>
          <w:szCs w:val="24"/>
          <w:lang w:val="es-ES"/>
        </w:rPr>
        <w:t xml:space="preserve"> se reserva el derecho de cambiar y actualizar las reglas, términos y condiciones de este concurso en cualquier momento a su entera discreción. Es deber del participante revisar y consultar continuamente el enlace para obtener actualizaciones de los términos y condiciones establecidos en este documento.</w:t>
      </w:r>
    </w:p>
    <w:p w14:paraId="7AAF2977" w14:textId="77777777" w:rsidR="00AB3D03" w:rsidRPr="004B33FC" w:rsidRDefault="00AB3D03">
      <w:pPr>
        <w:rPr>
          <w:lang w:val="es-419"/>
        </w:rPr>
      </w:pPr>
    </w:p>
    <w:sectPr w:rsidR="00AB3D03" w:rsidRPr="004B33FC" w:rsidSect="0012313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1D73" w14:textId="77777777" w:rsidR="00D026DF" w:rsidRDefault="00D026DF" w:rsidP="00114804">
      <w:r>
        <w:separator/>
      </w:r>
    </w:p>
  </w:endnote>
  <w:endnote w:type="continuationSeparator" w:id="0">
    <w:p w14:paraId="58CE3B60" w14:textId="77777777" w:rsidR="00D026DF" w:rsidRDefault="00D026DF" w:rsidP="0011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305EE" w14:textId="77777777" w:rsidR="00D026DF" w:rsidRDefault="00D026DF" w:rsidP="00114804">
      <w:r>
        <w:separator/>
      </w:r>
    </w:p>
  </w:footnote>
  <w:footnote w:type="continuationSeparator" w:id="0">
    <w:p w14:paraId="747124EC" w14:textId="77777777" w:rsidR="00D026DF" w:rsidRDefault="00D026DF" w:rsidP="00114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3296" w14:textId="77777777" w:rsidR="001008FD" w:rsidRDefault="001008FD" w:rsidP="001F2341">
    <w:pPr>
      <w:pStyle w:val="Header"/>
      <w:jc w:val="center"/>
      <w:rPr>
        <w:lang w:val="es-419"/>
      </w:rPr>
    </w:pPr>
    <w:r w:rsidRPr="001008FD">
      <w:rPr>
        <w:lang w:val="es-419"/>
      </w:rPr>
      <w:t xml:space="preserve">IV Concurso Estudiantil Internacional de Oratoria </w:t>
    </w:r>
  </w:p>
  <w:p w14:paraId="0AC2FF4A" w14:textId="18DEB303" w:rsidR="001F2341" w:rsidRDefault="00114804" w:rsidP="001F2341">
    <w:pPr>
      <w:pStyle w:val="Header"/>
      <w:jc w:val="center"/>
    </w:pPr>
    <w:r>
      <w:t>2019</w:t>
    </w:r>
  </w:p>
  <w:p w14:paraId="75C882C9" w14:textId="594E38B6" w:rsidR="001F2341" w:rsidRDefault="004C3F62" w:rsidP="001F2341">
    <w:pPr>
      <w:pStyle w:val="Header"/>
      <w:jc w:val="center"/>
    </w:pPr>
    <w:proofErr w:type="spellStart"/>
    <w:r>
      <w:t>T</w:t>
    </w:r>
    <w:r w:rsidR="001008FD">
      <w:t>érminos</w:t>
    </w:r>
    <w:proofErr w:type="spellEnd"/>
    <w:r w:rsidR="001008FD">
      <w:t xml:space="preserve"> y </w:t>
    </w:r>
    <w:proofErr w:type="spellStart"/>
    <w:r w:rsidR="001008FD">
      <w:t>Condiciones</w:t>
    </w:r>
    <w:proofErr w:type="spellEnd"/>
    <w:r>
      <w:t xml:space="preserve"> </w:t>
    </w:r>
  </w:p>
  <w:p w14:paraId="284E4F1C" w14:textId="77777777" w:rsidR="001F2341" w:rsidRDefault="00896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37295"/>
    <w:multiLevelType w:val="hybridMultilevel"/>
    <w:tmpl w:val="0A6A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49278D"/>
    <w:multiLevelType w:val="hybridMultilevel"/>
    <w:tmpl w:val="FDCC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04"/>
    <w:rsid w:val="001008FD"/>
    <w:rsid w:val="00114804"/>
    <w:rsid w:val="00123139"/>
    <w:rsid w:val="004A0894"/>
    <w:rsid w:val="004B33FC"/>
    <w:rsid w:val="004C3F62"/>
    <w:rsid w:val="00896ADD"/>
    <w:rsid w:val="008C5983"/>
    <w:rsid w:val="00AB3D03"/>
    <w:rsid w:val="00AD7BCF"/>
    <w:rsid w:val="00D0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A074"/>
  <w14:defaultImageDpi w14:val="32767"/>
  <w15:chartTrackingRefBased/>
  <w15:docId w15:val="{434F3D52-CA8C-C34B-8962-54A15DA3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4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804"/>
    <w:pPr>
      <w:tabs>
        <w:tab w:val="center" w:pos="4680"/>
        <w:tab w:val="right" w:pos="9360"/>
      </w:tabs>
    </w:pPr>
  </w:style>
  <w:style w:type="character" w:customStyle="1" w:styleId="HeaderChar">
    <w:name w:val="Header Char"/>
    <w:basedOn w:val="DefaultParagraphFont"/>
    <w:link w:val="Header"/>
    <w:uiPriority w:val="99"/>
    <w:rsid w:val="00114804"/>
  </w:style>
  <w:style w:type="paragraph" w:styleId="ListParagraph">
    <w:name w:val="List Paragraph"/>
    <w:basedOn w:val="Normal"/>
    <w:uiPriority w:val="34"/>
    <w:qFormat/>
    <w:rsid w:val="00114804"/>
    <w:pPr>
      <w:ind w:left="720"/>
      <w:contextualSpacing/>
    </w:pPr>
  </w:style>
  <w:style w:type="character" w:styleId="Hyperlink">
    <w:name w:val="Hyperlink"/>
    <w:basedOn w:val="DefaultParagraphFont"/>
    <w:uiPriority w:val="99"/>
    <w:unhideWhenUsed/>
    <w:rsid w:val="00114804"/>
    <w:rPr>
      <w:color w:val="0563C1" w:themeColor="hyperlink"/>
      <w:u w:val="single"/>
    </w:rPr>
  </w:style>
  <w:style w:type="paragraph" w:styleId="Footer">
    <w:name w:val="footer"/>
    <w:basedOn w:val="Normal"/>
    <w:link w:val="FooterChar"/>
    <w:uiPriority w:val="99"/>
    <w:unhideWhenUsed/>
    <w:rsid w:val="00114804"/>
    <w:pPr>
      <w:tabs>
        <w:tab w:val="center" w:pos="4680"/>
        <w:tab w:val="right" w:pos="9360"/>
      </w:tabs>
    </w:pPr>
  </w:style>
  <w:style w:type="character" w:customStyle="1" w:styleId="FooterChar">
    <w:name w:val="Footer Char"/>
    <w:basedOn w:val="DefaultParagraphFont"/>
    <w:link w:val="Footer"/>
    <w:uiPriority w:val="99"/>
    <w:rsid w:val="00114804"/>
  </w:style>
  <w:style w:type="paragraph" w:styleId="HTMLPreformatted">
    <w:name w:val="HTML Preformatted"/>
    <w:basedOn w:val="Normal"/>
    <w:link w:val="HTMLPreformattedChar"/>
    <w:uiPriority w:val="99"/>
    <w:unhideWhenUsed/>
    <w:rsid w:val="001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008F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306">
      <w:bodyDiv w:val="1"/>
      <w:marLeft w:val="0"/>
      <w:marRight w:val="0"/>
      <w:marTop w:val="0"/>
      <w:marBottom w:val="0"/>
      <w:divBdr>
        <w:top w:val="none" w:sz="0" w:space="0" w:color="auto"/>
        <w:left w:val="none" w:sz="0" w:space="0" w:color="auto"/>
        <w:bottom w:val="none" w:sz="0" w:space="0" w:color="auto"/>
        <w:right w:val="none" w:sz="0" w:space="0" w:color="auto"/>
      </w:divBdr>
    </w:div>
    <w:div w:id="319501404">
      <w:bodyDiv w:val="1"/>
      <w:marLeft w:val="0"/>
      <w:marRight w:val="0"/>
      <w:marTop w:val="0"/>
      <w:marBottom w:val="0"/>
      <w:divBdr>
        <w:top w:val="none" w:sz="0" w:space="0" w:color="auto"/>
        <w:left w:val="none" w:sz="0" w:space="0" w:color="auto"/>
        <w:bottom w:val="none" w:sz="0" w:space="0" w:color="auto"/>
        <w:right w:val="none" w:sz="0" w:space="0" w:color="auto"/>
      </w:divBdr>
    </w:div>
    <w:div w:id="1216619339">
      <w:bodyDiv w:val="1"/>
      <w:marLeft w:val="0"/>
      <w:marRight w:val="0"/>
      <w:marTop w:val="0"/>
      <w:marBottom w:val="0"/>
      <w:divBdr>
        <w:top w:val="none" w:sz="0" w:space="0" w:color="auto"/>
        <w:left w:val="none" w:sz="0" w:space="0" w:color="auto"/>
        <w:bottom w:val="none" w:sz="0" w:space="0" w:color="auto"/>
        <w:right w:val="none" w:sz="0" w:space="0" w:color="auto"/>
      </w:divBdr>
    </w:div>
    <w:div w:id="15038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aderinme.org/con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Wright</dc:creator>
  <cp:keywords/>
  <dc:description/>
  <cp:lastModifiedBy>Osvaldo Martinez</cp:lastModifiedBy>
  <cp:revision>2</cp:revision>
  <dcterms:created xsi:type="dcterms:W3CDTF">2019-01-18T15:41:00Z</dcterms:created>
  <dcterms:modified xsi:type="dcterms:W3CDTF">2019-01-18T15:41:00Z</dcterms:modified>
</cp:coreProperties>
</file>